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DB5C4D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DB5C4D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861"/>
        <w:gridCol w:w="626"/>
        <w:gridCol w:w="709"/>
        <w:gridCol w:w="709"/>
        <w:gridCol w:w="992"/>
        <w:gridCol w:w="850"/>
        <w:gridCol w:w="993"/>
        <w:gridCol w:w="708"/>
        <w:gridCol w:w="993"/>
        <w:gridCol w:w="567"/>
        <w:gridCol w:w="850"/>
        <w:gridCol w:w="2420"/>
      </w:tblGrid>
      <w:tr w:rsidR="00BE475B" w:rsidTr="00BE475B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861" w:type="dxa"/>
            <w:shd w:val="clear" w:color="auto" w:fill="A6A6A6" w:themeFill="background1" w:themeFillShade="A6"/>
            <w:vAlign w:val="center"/>
          </w:tcPr>
          <w:p w:rsidR="008E2687" w:rsidRPr="00665BD0" w:rsidRDefault="008E2687" w:rsidP="00E40EF5">
            <w:pPr>
              <w:jc w:val="center"/>
              <w:rPr>
                <w:b/>
                <w:bCs/>
                <w:rtl/>
              </w:rPr>
            </w:pPr>
            <w:r w:rsidRPr="00665BD0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26" w:type="dxa"/>
            <w:shd w:val="clear" w:color="auto" w:fill="A6A6A6" w:themeFill="background1" w:themeFillShade="A6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8E2687" w:rsidRPr="00665BD0" w:rsidRDefault="00207836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420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BE475B" w:rsidTr="00BE475B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26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2420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BE475B" w:rsidTr="00BE475B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rose”, ea, /??/ as in “teacher”, ea, /?/ as in “bread”, oo, /??/ as in “food”, oo, /?/ as in</w:t>
            </w:r>
          </w:p>
        </w:tc>
        <w:tc>
          <w:tcPr>
            <w:tcW w:w="626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Ask questions using What, Who, Where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8E2687" w:rsidRPr="00E40EF5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irregular plural nouns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8E2687" w:rsidRPr="00E40EF5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Use the intensifier very.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Introduce people to each other, e.g. This is Abdullah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65BD0" w:rsidRDefault="00BE475B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people using the verb to be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65BD0" w:rsidRDefault="00BE475B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toys, games and classroom objects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rooms/items in a house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Describe location using prepositions of place (in, on, under, next to, between).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Describe physical appearance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BE475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Express possession using the verb to have and my/your/his/her/our</w:t>
            </w:r>
          </w:p>
        </w:tc>
        <w:tc>
          <w:tcPr>
            <w:tcW w:w="2420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5748D3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964F04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964F04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636"/>
        <w:gridCol w:w="676"/>
        <w:gridCol w:w="795"/>
        <w:gridCol w:w="850"/>
        <w:gridCol w:w="851"/>
        <w:gridCol w:w="992"/>
        <w:gridCol w:w="850"/>
        <w:gridCol w:w="1507"/>
      </w:tblGrid>
      <w:tr w:rsidR="00BE475B" w:rsidTr="00E936E2">
        <w:trPr>
          <w:jc w:val="center"/>
        </w:trPr>
        <w:tc>
          <w:tcPr>
            <w:tcW w:w="587" w:type="dxa"/>
            <w:vMerge w:val="restart"/>
            <w:vAlign w:val="center"/>
          </w:tcPr>
          <w:p w:rsidR="00BE475B" w:rsidRDefault="00BE475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BE475B" w:rsidRPr="00085B1A" w:rsidRDefault="00BE475B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BE475B" w:rsidRPr="0060583C" w:rsidRDefault="00BE475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BE475B" w:rsidRPr="0060583C" w:rsidRDefault="00BE475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636" w:type="dxa"/>
            <w:shd w:val="clear" w:color="auto" w:fill="A6A6A6" w:themeFill="background1" w:themeFillShade="A6"/>
            <w:vAlign w:val="center"/>
          </w:tcPr>
          <w:p w:rsidR="00BE475B" w:rsidRPr="0060583C" w:rsidRDefault="00BE475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676" w:type="dxa"/>
            <w:shd w:val="clear" w:color="auto" w:fill="A6A6A6" w:themeFill="background1" w:themeFillShade="A6"/>
            <w:vAlign w:val="center"/>
          </w:tcPr>
          <w:p w:rsidR="00BE475B" w:rsidRPr="0060583C" w:rsidRDefault="00BE475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795" w:type="dxa"/>
            <w:shd w:val="clear" w:color="auto" w:fill="A6A6A6" w:themeFill="background1" w:themeFillShade="A6"/>
            <w:vAlign w:val="center"/>
          </w:tcPr>
          <w:p w:rsidR="00BE475B" w:rsidRPr="0060583C" w:rsidRDefault="00BE475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BE475B" w:rsidRPr="0060583C" w:rsidRDefault="00BE475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BE475B" w:rsidRPr="0060583C" w:rsidRDefault="00BE475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BE475B" w:rsidRDefault="00BE475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</w:tc>
        <w:tc>
          <w:tcPr>
            <w:tcW w:w="850" w:type="dxa"/>
            <w:shd w:val="clear" w:color="auto" w:fill="FFFFFF" w:themeFill="background1"/>
          </w:tcPr>
          <w:p w:rsidR="00BE475B" w:rsidRDefault="00BE475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1507" w:type="dxa"/>
            <w:vMerge w:val="restart"/>
            <w:vAlign w:val="center"/>
          </w:tcPr>
          <w:p w:rsidR="00BE475B" w:rsidRDefault="00BE475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936E2" w:rsidTr="00E936E2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E936E2" w:rsidRDefault="00E936E2" w:rsidP="00E936E2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936E2" w:rsidRPr="00085B1A" w:rsidRDefault="00E936E2" w:rsidP="00E936E2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E936E2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E936E2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507" w:type="dxa"/>
            <w:vMerge/>
            <w:vAlign w:val="center"/>
          </w:tcPr>
          <w:p w:rsidR="00E936E2" w:rsidRDefault="00E936E2" w:rsidP="00E936E2">
            <w:pPr>
              <w:jc w:val="center"/>
              <w:rPr>
                <w:rtl/>
              </w:rPr>
            </w:pPr>
          </w:p>
        </w:tc>
      </w:tr>
      <w:tr w:rsidR="00BE475B" w:rsidTr="00E936E2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BE475B" w:rsidRDefault="00BE475B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BE475B" w:rsidRDefault="00BE475B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BE475B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Read and count cardinal numbers to 100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Spell accurately a small number of high frequency words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Write short simple words/phrases to complete a paragraph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0B7818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0B7818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Refer to people and things using demonstratives (this/that/the</w:t>
            </w:r>
            <w:r>
              <w:rPr>
                <w:rFonts w:ascii="Arial" w:eastAsia="Arial" w:hAnsi="Arial" w:cs="Arial"/>
                <w:sz w:val="16"/>
                <w:szCs w:val="16"/>
                <w:rtl/>
              </w:rPr>
              <w:t>se/those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BE475B" w:rsidRPr="00B6376A" w:rsidRDefault="00E936E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</w:t>
            </w:r>
          </w:p>
        </w:tc>
        <w:tc>
          <w:tcPr>
            <w:tcW w:w="1507" w:type="dxa"/>
            <w:vMerge/>
            <w:vAlign w:val="center"/>
          </w:tcPr>
          <w:p w:rsidR="00BE475B" w:rsidRDefault="00BE475B" w:rsidP="00B6376A">
            <w:pPr>
              <w:jc w:val="center"/>
              <w:rPr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E936E2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E66147" wp14:editId="072E96F8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202458" wp14:editId="531F0D8C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66147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202458" wp14:editId="531F0D8C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936E2" w:rsidRPr="006B133E" w:rsidRDefault="00E936E2" w:rsidP="00E936E2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861"/>
        <w:gridCol w:w="626"/>
        <w:gridCol w:w="709"/>
        <w:gridCol w:w="709"/>
        <w:gridCol w:w="992"/>
        <w:gridCol w:w="850"/>
        <w:gridCol w:w="993"/>
        <w:gridCol w:w="708"/>
        <w:gridCol w:w="993"/>
        <w:gridCol w:w="567"/>
        <w:gridCol w:w="850"/>
        <w:gridCol w:w="2420"/>
      </w:tblGrid>
      <w:tr w:rsidR="00E936E2" w:rsidTr="00AA5ADA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861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 w:rsidRPr="00665BD0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26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E936E2" w:rsidRPr="00665BD0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420" w:type="dxa"/>
            <w:vMerge w:val="restart"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936E2" w:rsidTr="00AA5ADA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26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2420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</w:tr>
      <w:tr w:rsidR="00E936E2" w:rsidTr="00AA5ADA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BE475B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rose”, ea, /??/ as in “teacher”, ea, /?/ as in “bread”, oo, /??/ as in “food”, oo, /?/ as in</w:t>
            </w:r>
          </w:p>
        </w:tc>
        <w:tc>
          <w:tcPr>
            <w:tcW w:w="626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BE475B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Ask questions using What, Who, Where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936E2" w:rsidRPr="00E40EF5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irregular plural nouns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936E2" w:rsidRPr="00E40EF5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Use the intensifier very.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30607B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Introduce people to each other, e.g. This is Abdullah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665BD0" w:rsidRDefault="00E936E2" w:rsidP="00AA5ADA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people using the verb to be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665BD0" w:rsidRDefault="00E936E2" w:rsidP="00AA5ADA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toys, games and classroom objects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30607B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rooms/items in a house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BE475B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Describe location using prepositions of place (in, on, under, next to, between).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30607B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Describe physical appearance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BE475B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E475B">
              <w:rPr>
                <w:rFonts w:ascii="Arial" w:eastAsia="Arial" w:hAnsi="Arial" w:cs="Arial"/>
                <w:sz w:val="16"/>
                <w:szCs w:val="16"/>
                <w:rtl/>
              </w:rPr>
              <w:t>Express possession using the verb to have and my/your/his/her/our</w:t>
            </w:r>
          </w:p>
        </w:tc>
        <w:tc>
          <w:tcPr>
            <w:tcW w:w="2420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64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64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E936E2" w:rsidRPr="00E7521C" w:rsidRDefault="00E936E2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64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E936E2" w:rsidRPr="00E7521C" w:rsidRDefault="00E936E2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64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E936E2" w:rsidRPr="00E7521C" w:rsidRDefault="00E936E2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64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E936E2" w:rsidRPr="00E7521C" w:rsidRDefault="00E936E2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64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E936E2" w:rsidRPr="00E7521C" w:rsidRDefault="00E936E2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64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E936E2" w:rsidRPr="00E7521C" w:rsidRDefault="00E936E2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64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E936E2" w:rsidRPr="00E7521C" w:rsidRDefault="00E936E2" w:rsidP="00AA5AD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6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20" w:type="dxa"/>
            <w:vAlign w:val="center"/>
          </w:tcPr>
          <w:p w:rsidR="00E936E2" w:rsidRPr="00E7521C" w:rsidRDefault="00E936E2" w:rsidP="00AA5AD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626816" wp14:editId="573FCC1D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FF8CA5" wp14:editId="6CC35E9F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26816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FF8CA5" wp14:editId="6CC35E9F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636"/>
        <w:gridCol w:w="676"/>
        <w:gridCol w:w="795"/>
        <w:gridCol w:w="850"/>
        <w:gridCol w:w="851"/>
        <w:gridCol w:w="992"/>
        <w:gridCol w:w="850"/>
        <w:gridCol w:w="1507"/>
      </w:tblGrid>
      <w:tr w:rsidR="00E936E2" w:rsidTr="00AA5ADA">
        <w:trPr>
          <w:jc w:val="center"/>
        </w:trPr>
        <w:tc>
          <w:tcPr>
            <w:tcW w:w="587" w:type="dxa"/>
            <w:vMerge w:val="restart"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E936E2" w:rsidRPr="00085B1A" w:rsidRDefault="00E936E2" w:rsidP="00AA5ADA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E936E2" w:rsidRPr="0060583C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E936E2" w:rsidRPr="0060583C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636" w:type="dxa"/>
            <w:shd w:val="clear" w:color="auto" w:fill="A6A6A6" w:themeFill="background1" w:themeFillShade="A6"/>
            <w:vAlign w:val="center"/>
          </w:tcPr>
          <w:p w:rsidR="00E936E2" w:rsidRPr="0060583C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676" w:type="dxa"/>
            <w:shd w:val="clear" w:color="auto" w:fill="A6A6A6" w:themeFill="background1" w:themeFillShade="A6"/>
            <w:vAlign w:val="center"/>
          </w:tcPr>
          <w:p w:rsidR="00E936E2" w:rsidRPr="0060583C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795" w:type="dxa"/>
            <w:shd w:val="clear" w:color="auto" w:fill="A6A6A6" w:themeFill="background1" w:themeFillShade="A6"/>
            <w:vAlign w:val="center"/>
          </w:tcPr>
          <w:p w:rsidR="00E936E2" w:rsidRPr="0060583C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E936E2" w:rsidRPr="0060583C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936E2" w:rsidRPr="0060583C" w:rsidRDefault="00E936E2" w:rsidP="00AA5A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E936E2" w:rsidRDefault="00E936E2" w:rsidP="00AA5A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</w:tc>
        <w:tc>
          <w:tcPr>
            <w:tcW w:w="850" w:type="dxa"/>
            <w:shd w:val="clear" w:color="auto" w:fill="FFFFFF" w:themeFill="background1"/>
          </w:tcPr>
          <w:p w:rsidR="00E936E2" w:rsidRDefault="00E936E2" w:rsidP="00AA5A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1507" w:type="dxa"/>
            <w:vMerge w:val="restart"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936E2" w:rsidTr="00AA5ADA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936E2" w:rsidRPr="00085B1A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AA5AD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AA5ADA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AA5ADA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AA5ADA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AA5ADA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AA5AD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AA5AD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E936E2" w:rsidRDefault="00E936E2" w:rsidP="00AA5AD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507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</w:tr>
      <w:tr w:rsidR="00E936E2" w:rsidTr="00AA5ADA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936E2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936E2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Read and count cardinal numbers to 100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936E2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936E2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936E2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Spell accurately a small number of high frequency words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936E2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Write short simple words/phrases to complete a paragraph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0B7818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0B7818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Refer to people and things using demonstratives (this/that/the</w:t>
            </w:r>
            <w:r>
              <w:rPr>
                <w:rFonts w:ascii="Arial" w:eastAsia="Arial" w:hAnsi="Arial" w:cs="Arial"/>
                <w:sz w:val="16"/>
                <w:szCs w:val="16"/>
                <w:rtl/>
              </w:rPr>
              <w:t>se/those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E936E2" w:rsidRPr="00B6376A" w:rsidRDefault="00E936E2" w:rsidP="00AA5A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936E2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</w:t>
            </w:r>
          </w:p>
        </w:tc>
        <w:tc>
          <w:tcPr>
            <w:tcW w:w="1507" w:type="dxa"/>
            <w:vMerge/>
            <w:vAlign w:val="center"/>
          </w:tcPr>
          <w:p w:rsidR="00E936E2" w:rsidRDefault="00E936E2" w:rsidP="00AA5ADA">
            <w:pPr>
              <w:jc w:val="center"/>
              <w:rPr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639C7" w:rsidTr="00AA5ADA">
        <w:trPr>
          <w:jc w:val="center"/>
        </w:trPr>
        <w:tc>
          <w:tcPr>
            <w:tcW w:w="58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A639C7" w:rsidRDefault="00A639C7" w:rsidP="00A639C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A639C7" w:rsidRPr="00E7521C" w:rsidRDefault="00A639C7" w:rsidP="00A639C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8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E936E2" w:rsidRPr="00E7521C" w:rsidRDefault="00E936E2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8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E936E2" w:rsidRPr="00E7521C" w:rsidRDefault="00E936E2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8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E936E2" w:rsidRPr="00E7521C" w:rsidRDefault="00E936E2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8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E936E2" w:rsidRPr="00E7521C" w:rsidRDefault="00E936E2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8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E936E2" w:rsidRPr="00E7521C" w:rsidRDefault="00E936E2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8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E936E2" w:rsidRPr="00E7521C" w:rsidRDefault="00E936E2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936E2" w:rsidTr="00AA5ADA">
        <w:trPr>
          <w:jc w:val="center"/>
        </w:trPr>
        <w:tc>
          <w:tcPr>
            <w:tcW w:w="58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E936E2" w:rsidRPr="00E7521C" w:rsidRDefault="00E936E2" w:rsidP="00E936E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936E2" w:rsidRPr="00E7521C" w:rsidRDefault="00E936E2" w:rsidP="00E936E2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E936E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85B1A"/>
    <w:rsid w:val="000B7818"/>
    <w:rsid w:val="000E24C7"/>
    <w:rsid w:val="001033EB"/>
    <w:rsid w:val="00140236"/>
    <w:rsid w:val="00145937"/>
    <w:rsid w:val="00182E6C"/>
    <w:rsid w:val="001D6898"/>
    <w:rsid w:val="001E6066"/>
    <w:rsid w:val="001F45E6"/>
    <w:rsid w:val="00207836"/>
    <w:rsid w:val="002570ED"/>
    <w:rsid w:val="0030607B"/>
    <w:rsid w:val="003A385C"/>
    <w:rsid w:val="003B0C4E"/>
    <w:rsid w:val="003D5635"/>
    <w:rsid w:val="00405F04"/>
    <w:rsid w:val="00423ED0"/>
    <w:rsid w:val="0060583C"/>
    <w:rsid w:val="0061314A"/>
    <w:rsid w:val="0062465B"/>
    <w:rsid w:val="0064336F"/>
    <w:rsid w:val="006636E3"/>
    <w:rsid w:val="006655F6"/>
    <w:rsid w:val="00665BD0"/>
    <w:rsid w:val="006C0589"/>
    <w:rsid w:val="007B14C7"/>
    <w:rsid w:val="00840B91"/>
    <w:rsid w:val="008B73F0"/>
    <w:rsid w:val="008E2687"/>
    <w:rsid w:val="00964F04"/>
    <w:rsid w:val="009E3BFC"/>
    <w:rsid w:val="00A639C7"/>
    <w:rsid w:val="00A65B23"/>
    <w:rsid w:val="00AA6761"/>
    <w:rsid w:val="00AB2B97"/>
    <w:rsid w:val="00AB58C9"/>
    <w:rsid w:val="00B6376A"/>
    <w:rsid w:val="00B8603F"/>
    <w:rsid w:val="00B959A7"/>
    <w:rsid w:val="00BE475B"/>
    <w:rsid w:val="00C200CC"/>
    <w:rsid w:val="00C267B7"/>
    <w:rsid w:val="00D100AF"/>
    <w:rsid w:val="00D10BBC"/>
    <w:rsid w:val="00D149D9"/>
    <w:rsid w:val="00DB5C4D"/>
    <w:rsid w:val="00E40EF5"/>
    <w:rsid w:val="00E63CDD"/>
    <w:rsid w:val="00E72257"/>
    <w:rsid w:val="00E7521C"/>
    <w:rsid w:val="00E936E2"/>
    <w:rsid w:val="00EC087B"/>
    <w:rsid w:val="00F00C99"/>
    <w:rsid w:val="00F122C7"/>
    <w:rsid w:val="00F26074"/>
    <w:rsid w:val="00F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DCABD-DFC0-41A2-9510-E42F8B3F1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38</cp:revision>
  <dcterms:created xsi:type="dcterms:W3CDTF">2012-11-30T13:23:00Z</dcterms:created>
  <dcterms:modified xsi:type="dcterms:W3CDTF">2013-10-02T14:56:00Z</dcterms:modified>
</cp:coreProperties>
</file>